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13A18103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96720A">
        <w:rPr>
          <w:rFonts w:ascii="Times New Roman" w:hAnsi="Times New Roman" w:cs="Times New Roman"/>
          <w:b/>
          <w:bCs/>
        </w:rPr>
        <w:t>RównoWażni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485C1A8E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FELD.08.06</w:t>
      </w:r>
      <w:r w:rsidR="00585158" w:rsidRPr="00585158">
        <w:rPr>
          <w:b w:val="0"/>
        </w:rPr>
        <w:t>-</w:t>
      </w:r>
      <w:r w:rsidR="00585158" w:rsidRPr="00585158">
        <w:t>IZ.00-001</w:t>
      </w:r>
      <w:r w:rsidR="0096720A">
        <w:t>4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6331B8D4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="00941564">
        <w:br/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96720A">
        <w:rPr>
          <w:b/>
          <w:bCs/>
        </w:rPr>
        <w:t>RównoWażni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08.06- Edukacja przedszkolna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 xml:space="preserve">Fundusze Europejskie </w:t>
      </w:r>
      <w:r w:rsidR="00941564">
        <w:br/>
      </w:r>
      <w:r w:rsidR="00703158">
        <w:t>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1A86C97A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040129">
        <w:t>Miasto Łódź</w:t>
      </w:r>
      <w:r w:rsidR="001D1D3E">
        <w:t xml:space="preserve">/ </w:t>
      </w:r>
      <w:r w:rsidR="00585158">
        <w:t xml:space="preserve">Przedszkole Miejskie </w:t>
      </w:r>
      <w:r w:rsidR="0096720A">
        <w:t>202</w:t>
      </w:r>
      <w:r w:rsidR="00585158">
        <w:t xml:space="preserve"> w Łodzi</w:t>
      </w:r>
      <w:r w:rsidR="001D1D3E" w:rsidRPr="00FB4189">
        <w:t xml:space="preserve"> </w:t>
      </w:r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42EC1EEC" w14:textId="348C88EC" w:rsidR="00520A73" w:rsidRPr="00520A73" w:rsidRDefault="00925AAB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CC4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</w:t>
      </w:r>
      <w:r w:rsidR="00520A73">
        <w:rPr>
          <w:rFonts w:ascii="Times New Roman" w:hAnsi="Times New Roman" w:cs="Times New Roman"/>
        </w:rPr>
        <w:t>.</w:t>
      </w:r>
    </w:p>
    <w:p w14:paraId="12878C61" w14:textId="2B6B0002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FELD.08.06-I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7C6476F0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606DB8">
        <w:t xml:space="preserve">Przedszkolu Miejskim </w:t>
      </w:r>
      <w:r w:rsidR="0096720A">
        <w:t>202</w:t>
      </w:r>
      <w:r w:rsidR="00606DB8">
        <w:t xml:space="preserve"> w Łodzi, ul.</w:t>
      </w:r>
      <w:r w:rsidR="00FF534A">
        <w:t xml:space="preserve"> </w:t>
      </w:r>
      <w:r w:rsidR="0096720A">
        <w:t>Sędziowska</w:t>
      </w:r>
      <w:r w:rsidR="00606DB8">
        <w:t xml:space="preserve"> </w:t>
      </w:r>
      <w:r w:rsidR="0096720A">
        <w:t>8/10</w:t>
      </w:r>
      <w:r w:rsidR="00941564">
        <w:t>,</w:t>
      </w:r>
      <w:r w:rsidR="0096720A">
        <w:t xml:space="preserve"> </w:t>
      </w:r>
      <w:r w:rsidR="00606DB8">
        <w:t>91-</w:t>
      </w:r>
      <w:r w:rsidR="0096720A">
        <w:t>304</w:t>
      </w:r>
      <w:r w:rsidR="00606DB8">
        <w:t xml:space="preserve"> Łódź.</w:t>
      </w:r>
      <w:r w:rsidR="00C13350">
        <w:t xml:space="preserve"> </w:t>
      </w:r>
    </w:p>
    <w:p w14:paraId="6C507607" w14:textId="5CC7442B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04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1D1D3E">
        <w:rPr>
          <w:b/>
        </w:rPr>
        <w:t>3</w:t>
      </w:r>
      <w:r w:rsidR="0096720A">
        <w:rPr>
          <w:b/>
        </w:rPr>
        <w:t>1</w:t>
      </w:r>
      <w:r w:rsidRPr="00FF05FC">
        <w:rPr>
          <w:b/>
        </w:rPr>
        <w:t>.0</w:t>
      </w:r>
      <w:r w:rsidR="0096720A">
        <w:rPr>
          <w:b/>
        </w:rPr>
        <w:t>3</w:t>
      </w:r>
      <w:r w:rsidRPr="00FF05FC">
        <w:rPr>
          <w:b/>
        </w:rPr>
        <w:t>.202</w:t>
      </w:r>
      <w:r w:rsidR="0096720A">
        <w:rPr>
          <w:b/>
        </w:rPr>
        <w:t>6</w:t>
      </w:r>
      <w:r w:rsidRPr="00FF05FC">
        <w:rPr>
          <w:b/>
        </w:rPr>
        <w:t>r.</w:t>
      </w:r>
    </w:p>
    <w:p w14:paraId="65CCED5E" w14:textId="2E03A693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606DB8">
        <w:rPr>
          <w:b/>
        </w:rPr>
        <w:t>8</w:t>
      </w:r>
      <w:r w:rsidR="0096720A">
        <w:rPr>
          <w:b/>
        </w:rPr>
        <w:t>29 167,38</w:t>
      </w:r>
      <w:r w:rsidR="00C13350">
        <w:rPr>
          <w:b/>
        </w:rPr>
        <w:t xml:space="preserve">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5DCF6337" w14:textId="529C3253" w:rsidR="0096720A" w:rsidRPr="0096720A" w:rsidRDefault="0096720A" w:rsidP="00285264">
      <w:pPr>
        <w:spacing w:line="276" w:lineRule="auto"/>
        <w:rPr>
          <w:rFonts w:ascii="Times New Roman" w:hAnsi="Times New Roman" w:cs="Times New Roman"/>
        </w:rPr>
      </w:pPr>
      <w:r w:rsidRPr="0096720A">
        <w:rPr>
          <w:rFonts w:ascii="Times New Roman" w:hAnsi="Times New Roman" w:cs="Times New Roman"/>
        </w:rPr>
        <w:t>Celem projektu jest zwiększenie jakości edukacji w Przedszkolu Miejskim nr 202 w Łodzi</w:t>
      </w:r>
    </w:p>
    <w:p w14:paraId="781E0E5E" w14:textId="77777777" w:rsidR="0096720A" w:rsidRPr="0096720A" w:rsidRDefault="0096720A" w:rsidP="00285264">
      <w:pPr>
        <w:spacing w:line="276" w:lineRule="auto"/>
        <w:rPr>
          <w:rFonts w:ascii="Times New Roman" w:hAnsi="Times New Roman" w:cs="Times New Roman"/>
        </w:rPr>
      </w:pPr>
      <w:r w:rsidRPr="0096720A">
        <w:rPr>
          <w:rFonts w:ascii="Times New Roman" w:hAnsi="Times New Roman" w:cs="Times New Roman"/>
        </w:rPr>
        <w:t>ukierunkowane na wspieranie równego dostępu do dobrej jakości, włączającego kształcenia i</w:t>
      </w:r>
    </w:p>
    <w:p w14:paraId="0182B9B6" w14:textId="234487D4" w:rsidR="00BF0174" w:rsidRDefault="0096720A" w:rsidP="00285264">
      <w:pPr>
        <w:spacing w:line="276" w:lineRule="auto"/>
        <w:rPr>
          <w:rFonts w:ascii="Times New Roman" w:hAnsi="Times New Roman" w:cs="Times New Roman"/>
        </w:rPr>
      </w:pPr>
      <w:r w:rsidRPr="0096720A">
        <w:rPr>
          <w:rFonts w:ascii="Times New Roman" w:hAnsi="Times New Roman" w:cs="Times New Roman"/>
        </w:rPr>
        <w:t>szkolenia, w szczególności w odniesieniu do grup w niekorzystnej sytuacji, poprzez podniesienie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kompetencji/kwalifikacji 16 n-li PM/202, utworzenie i wyposażenie ogródka terapeutycznego,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doposażenie pomieszczeń oraz poprzez organizację dla 180 dzieci (92K/88M) objętych edukacją w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PM/202 dodatkowych zajęć w zakresie wyrównywania stwierdzonych deficytów: treningu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 xml:space="preserve">umiejętności społecznych, treningu funkcji poznawczych, </w:t>
      </w:r>
      <w:proofErr w:type="spellStart"/>
      <w:r w:rsidRPr="0096720A">
        <w:rPr>
          <w:rFonts w:ascii="Times New Roman" w:hAnsi="Times New Roman" w:cs="Times New Roman"/>
        </w:rPr>
        <w:t>logorytmiki</w:t>
      </w:r>
      <w:proofErr w:type="spellEnd"/>
      <w:r w:rsidRPr="0096720A">
        <w:rPr>
          <w:rFonts w:ascii="Times New Roman" w:hAnsi="Times New Roman" w:cs="Times New Roman"/>
        </w:rPr>
        <w:t>, terapii EEG-Biofeedback i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terapii światłem, terapii ręki, muzykoterapii, terapii SI, terapii metodą Tomatisa oraz zajęć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rozwijających kompetencje cyfrowe, matematyczne, przyrodnicze- realizowane w terminie:</w:t>
      </w:r>
      <w:r>
        <w:rPr>
          <w:rFonts w:ascii="Times New Roman" w:hAnsi="Times New Roman" w:cs="Times New Roman"/>
        </w:rPr>
        <w:t xml:space="preserve"> </w:t>
      </w:r>
      <w:r w:rsidRPr="0096720A">
        <w:rPr>
          <w:rFonts w:ascii="Times New Roman" w:hAnsi="Times New Roman" w:cs="Times New Roman"/>
        </w:rPr>
        <w:t>01.04.2024 -31.03.2026 r.</w:t>
      </w:r>
      <w:r w:rsidR="00606DB8" w:rsidRPr="00606DB8">
        <w:rPr>
          <w:rFonts w:ascii="Times New Roman" w:hAnsi="Times New Roman" w:cs="Times New Roman"/>
        </w:rPr>
        <w:t xml:space="preserve"> </w:t>
      </w:r>
    </w:p>
    <w:p w14:paraId="5FB06AD4" w14:textId="4B0D1024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BB6B36">
        <w:rPr>
          <w:rFonts w:asciiTheme="majorHAnsi" w:hAnsiTheme="majorHAnsi"/>
          <w:b/>
          <w:sz w:val="28"/>
          <w:szCs w:val="28"/>
        </w:rPr>
        <w:t>dzieci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7216502D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BB6B36">
        <w:t>dzieci</w:t>
      </w:r>
      <w:r w:rsidR="00B521D4">
        <w:t xml:space="preserve"> poprzez udział w n/w zajęciach dodatkowych</w:t>
      </w:r>
      <w:r w:rsidR="00A47563">
        <w:t xml:space="preserve"> :</w:t>
      </w:r>
    </w:p>
    <w:p w14:paraId="10C735C9" w14:textId="05EAF559" w:rsidR="00F53B61" w:rsidRDefault="0096720A" w:rsidP="007B65AA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Poznajemy Świat Matematyki z Froeblem</w:t>
      </w:r>
      <w:r w:rsidR="00A47563">
        <w:t xml:space="preserve"> (zadanie </w:t>
      </w:r>
      <w:r w:rsidR="00924BFF">
        <w:t>4</w:t>
      </w:r>
      <w:r w:rsidR="00A47563">
        <w:t>):</w:t>
      </w:r>
    </w:p>
    <w:p w14:paraId="02DEC791" w14:textId="77777777" w:rsidR="00703158" w:rsidRDefault="00924BFF" w:rsidP="00703158">
      <w:pPr>
        <w:pStyle w:val="Akapitzlist"/>
        <w:ind w:left="709"/>
        <w:jc w:val="both"/>
      </w:pPr>
      <w:bookmarkStart w:id="0" w:name="_Hlk109216633"/>
      <w:bookmarkStart w:id="1" w:name="_Hlk68078054"/>
      <w:r>
        <w:lastRenderedPageBreak/>
        <w:t xml:space="preserve">Skierowane do </w:t>
      </w:r>
      <w:r w:rsidR="0096720A">
        <w:t>40</w:t>
      </w:r>
      <w:r>
        <w:t xml:space="preserve"> uczestników projektu </w:t>
      </w:r>
      <w:bookmarkEnd w:id="0"/>
      <w:r w:rsidR="00703158">
        <w:t>realizowane 4 gr. (10UP) w wymiarze 1h/</w:t>
      </w:r>
      <w:proofErr w:type="spellStart"/>
      <w:r w:rsidR="00703158">
        <w:t>tydz</w:t>
      </w:r>
      <w:proofErr w:type="spellEnd"/>
      <w:r w:rsidR="00703158">
        <w:t xml:space="preserve">./gr.* 35 tygodni. </w:t>
      </w:r>
    </w:p>
    <w:p w14:paraId="391235BB" w14:textId="66D9536D" w:rsidR="00FF534A" w:rsidRDefault="00703158" w:rsidP="00703158">
      <w:pPr>
        <w:pStyle w:val="Akapitzlist"/>
        <w:ind w:left="709"/>
        <w:jc w:val="both"/>
      </w:pPr>
      <w:r>
        <w:t>Łącznie 140h dla 40UP.</w:t>
      </w:r>
    </w:p>
    <w:p w14:paraId="549FB7B1" w14:textId="1214004B" w:rsidR="00FF534A" w:rsidRDefault="00FF534A" w:rsidP="00FF534A">
      <w:pPr>
        <w:jc w:val="both"/>
      </w:pPr>
    </w:p>
    <w:p w14:paraId="3F21D2F0" w14:textId="0FC99724" w:rsidR="004F5CD7" w:rsidRDefault="00924BFF" w:rsidP="00A47563">
      <w:pPr>
        <w:pStyle w:val="Akapitzlist"/>
        <w:numPr>
          <w:ilvl w:val="0"/>
          <w:numId w:val="45"/>
        </w:numPr>
        <w:jc w:val="both"/>
      </w:pPr>
      <w:bookmarkStart w:id="2" w:name="_Hlk68077916"/>
      <w:bookmarkEnd w:id="1"/>
      <w:r>
        <w:t xml:space="preserve">Zajęcia </w:t>
      </w:r>
      <w:r w:rsidR="0096720A">
        <w:t>matematyczne – „Kodowanie z pomysłem”</w:t>
      </w:r>
      <w:r w:rsidR="004C36E7">
        <w:t xml:space="preserve"> </w:t>
      </w:r>
      <w:r w:rsidR="004124A5">
        <w:t xml:space="preserve">(zadanie </w:t>
      </w:r>
      <w:r>
        <w:t>5</w:t>
      </w:r>
      <w:r w:rsidR="004124A5">
        <w:t>)</w:t>
      </w:r>
    </w:p>
    <w:p w14:paraId="5FE57178" w14:textId="77777777" w:rsidR="002B1F98" w:rsidRDefault="0096720A" w:rsidP="00703158">
      <w:pPr>
        <w:pStyle w:val="Akapitzlist"/>
        <w:ind w:left="720"/>
        <w:jc w:val="both"/>
      </w:pPr>
      <w:bookmarkStart w:id="3" w:name="_Hlk72323537"/>
      <w:r>
        <w:t xml:space="preserve">Skierowane do 60 uczestników projektu </w:t>
      </w:r>
      <w:r w:rsidR="00703158">
        <w:t>realizowane 6gr. (po 10UP) w wymiarze 1h/</w:t>
      </w:r>
      <w:proofErr w:type="spellStart"/>
      <w:r w:rsidR="00703158">
        <w:t>tydz</w:t>
      </w:r>
      <w:proofErr w:type="spellEnd"/>
      <w:r w:rsidR="00703158">
        <w:t xml:space="preserve">./gr.* 35 tygodni. </w:t>
      </w:r>
    </w:p>
    <w:p w14:paraId="04E65B1A" w14:textId="0B2D83B6" w:rsidR="004C36E7" w:rsidRDefault="00703158" w:rsidP="00703158">
      <w:pPr>
        <w:pStyle w:val="Akapitzlist"/>
        <w:ind w:left="720"/>
        <w:jc w:val="both"/>
      </w:pPr>
      <w:r>
        <w:t>Łącznie</w:t>
      </w:r>
      <w:r w:rsidR="002B1F98">
        <w:t xml:space="preserve"> </w:t>
      </w:r>
      <w:r>
        <w:t>210h dla 60UP.</w:t>
      </w:r>
    </w:p>
    <w:p w14:paraId="0445E074" w14:textId="77777777" w:rsidR="002B1F98" w:rsidRDefault="002B1F98" w:rsidP="00703158">
      <w:pPr>
        <w:pStyle w:val="Akapitzlist"/>
        <w:ind w:left="720"/>
        <w:jc w:val="both"/>
      </w:pPr>
    </w:p>
    <w:p w14:paraId="658482A8" w14:textId="6DFB23C2" w:rsidR="004705BE" w:rsidRDefault="00924BFF" w:rsidP="00A47563">
      <w:pPr>
        <w:pStyle w:val="Akapitzlist"/>
        <w:numPr>
          <w:ilvl w:val="0"/>
          <w:numId w:val="45"/>
        </w:numPr>
        <w:jc w:val="both"/>
      </w:pPr>
      <w:r>
        <w:t xml:space="preserve">Zajęcia </w:t>
      </w:r>
      <w:r w:rsidR="0096720A">
        <w:t>z zakresu edukacji przyrodniczo-ekologicznej</w:t>
      </w:r>
      <w:r w:rsidR="004C36E7">
        <w:t xml:space="preserve"> </w:t>
      </w:r>
      <w:r w:rsidR="004124A5">
        <w:t xml:space="preserve">(zadanie </w:t>
      </w:r>
      <w:r>
        <w:t>6</w:t>
      </w:r>
      <w:r w:rsidR="004124A5">
        <w:t>)</w:t>
      </w:r>
    </w:p>
    <w:p w14:paraId="30A60782" w14:textId="77777777" w:rsidR="002B1F98" w:rsidRDefault="004705BE" w:rsidP="002B1F98">
      <w:pPr>
        <w:pStyle w:val="Akapitzlist"/>
        <w:ind w:left="709"/>
        <w:jc w:val="both"/>
      </w:pPr>
      <w:r>
        <w:t xml:space="preserve">Skierowane do </w:t>
      </w:r>
      <w:r w:rsidR="00924BFF">
        <w:t>3</w:t>
      </w:r>
      <w:r w:rsidR="0096720A">
        <w:t>0</w:t>
      </w:r>
      <w:r>
        <w:t xml:space="preserve"> uczestników projektu</w:t>
      </w:r>
      <w:r w:rsidR="00924BFF">
        <w:t xml:space="preserve">, </w:t>
      </w:r>
      <w:r w:rsidR="002B1F98">
        <w:t>realizowane 3 gr. (po 10UP) w wymiarze 1h/</w:t>
      </w:r>
      <w:proofErr w:type="spellStart"/>
      <w:r w:rsidR="002B1F98">
        <w:t>tydz</w:t>
      </w:r>
      <w:proofErr w:type="spellEnd"/>
      <w:r w:rsidR="002B1F98">
        <w:t>./gr.* 35 tygodni.</w:t>
      </w:r>
    </w:p>
    <w:p w14:paraId="21B3BDEB" w14:textId="3DFEBFDC" w:rsidR="004C36E7" w:rsidRDefault="002B1F98" w:rsidP="002B1F98">
      <w:pPr>
        <w:pStyle w:val="Akapitzlist"/>
        <w:ind w:left="709"/>
        <w:jc w:val="both"/>
      </w:pPr>
      <w:r>
        <w:t>Łącznie 105h dla 30UP.</w:t>
      </w:r>
    </w:p>
    <w:p w14:paraId="0A405E7B" w14:textId="77777777" w:rsidR="002B1F98" w:rsidRDefault="002B1F98" w:rsidP="002B1F98">
      <w:pPr>
        <w:pStyle w:val="Akapitzlist"/>
        <w:ind w:left="709"/>
        <w:jc w:val="both"/>
      </w:pPr>
    </w:p>
    <w:p w14:paraId="3ADB743C" w14:textId="11D7A2F2" w:rsidR="004C36E7" w:rsidRDefault="0096720A" w:rsidP="004C36E7">
      <w:pPr>
        <w:pStyle w:val="Akapitzlist"/>
        <w:numPr>
          <w:ilvl w:val="0"/>
          <w:numId w:val="45"/>
        </w:numPr>
        <w:jc w:val="both"/>
      </w:pPr>
      <w:r>
        <w:t>Trening Umiejętności Społecznych</w:t>
      </w:r>
      <w:r w:rsidR="004C36E7">
        <w:t xml:space="preserve">(zadanie </w:t>
      </w:r>
      <w:r w:rsidR="00924BFF">
        <w:t>7</w:t>
      </w:r>
      <w:r w:rsidR="004C36E7">
        <w:t>)</w:t>
      </w:r>
    </w:p>
    <w:p w14:paraId="792B16C3" w14:textId="77777777" w:rsidR="002B1F98" w:rsidRDefault="004C36E7" w:rsidP="002B1F98">
      <w:pPr>
        <w:pStyle w:val="Akapitzlist"/>
        <w:ind w:left="709"/>
        <w:jc w:val="both"/>
      </w:pPr>
      <w:r>
        <w:t xml:space="preserve">Skierowane do </w:t>
      </w:r>
      <w:r w:rsidR="0096720A">
        <w:t>3</w:t>
      </w:r>
      <w:r w:rsidR="00DF5687">
        <w:t>6</w:t>
      </w:r>
      <w:r>
        <w:t xml:space="preserve"> uczestników, </w:t>
      </w:r>
      <w:r w:rsidR="002B1F98">
        <w:t>realizowane 6 gr. (po 6UP) w wymiarze 1h/</w:t>
      </w:r>
      <w:proofErr w:type="spellStart"/>
      <w:r w:rsidR="002B1F98">
        <w:t>tydz</w:t>
      </w:r>
      <w:proofErr w:type="spellEnd"/>
      <w:r w:rsidR="002B1F98">
        <w:t xml:space="preserve">./gr.* 35 tygodni. </w:t>
      </w:r>
    </w:p>
    <w:p w14:paraId="4544FEE6" w14:textId="33BD4A61" w:rsidR="004C36E7" w:rsidRDefault="002B1F98" w:rsidP="002B1F98">
      <w:pPr>
        <w:pStyle w:val="Akapitzlist"/>
        <w:ind w:left="709"/>
        <w:jc w:val="both"/>
      </w:pPr>
      <w:r>
        <w:t>Łącznie 210h dla 36UP.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bookmarkEnd w:id="2"/>
    <w:bookmarkEnd w:id="3"/>
    <w:p w14:paraId="259059EE" w14:textId="0854BD0F" w:rsidR="004C36E7" w:rsidRDefault="00DF5687" w:rsidP="004C36E7">
      <w:pPr>
        <w:pStyle w:val="Akapitzlist"/>
        <w:numPr>
          <w:ilvl w:val="0"/>
          <w:numId w:val="45"/>
        </w:numPr>
        <w:jc w:val="both"/>
      </w:pPr>
      <w:r>
        <w:t>Ogólnorozwojowy trening funkcji poznawczych</w:t>
      </w:r>
      <w:r w:rsidR="004C36E7">
        <w:t xml:space="preserve"> (zadanie </w:t>
      </w:r>
      <w:r w:rsidR="00601B83">
        <w:t>8</w:t>
      </w:r>
      <w:r w:rsidR="004C36E7">
        <w:t>)</w:t>
      </w:r>
    </w:p>
    <w:p w14:paraId="4FB81907" w14:textId="77777777" w:rsidR="002B1F98" w:rsidRDefault="00DF5687" w:rsidP="002B1F98">
      <w:pPr>
        <w:pStyle w:val="Akapitzlist"/>
        <w:ind w:left="709"/>
        <w:jc w:val="both"/>
      </w:pPr>
      <w:r>
        <w:t xml:space="preserve">Skierowane do 2 uczestników projektu, </w:t>
      </w:r>
      <w:r w:rsidR="002B1F98" w:rsidRPr="002B1F98">
        <w:t>realizowane w wymiarze 1h/</w:t>
      </w:r>
      <w:proofErr w:type="spellStart"/>
      <w:r w:rsidR="002B1F98" w:rsidRPr="002B1F98">
        <w:t>tydz</w:t>
      </w:r>
      <w:proofErr w:type="spellEnd"/>
      <w:r w:rsidR="002B1F98" w:rsidRPr="002B1F98">
        <w:t xml:space="preserve">./UP* 35 tygodni. </w:t>
      </w:r>
    </w:p>
    <w:p w14:paraId="7C67A51F" w14:textId="64A4FCE1" w:rsidR="00DF5687" w:rsidRDefault="002B1F98" w:rsidP="002B1F98">
      <w:pPr>
        <w:pStyle w:val="Akapitzlist"/>
        <w:ind w:left="709"/>
        <w:jc w:val="both"/>
      </w:pPr>
      <w:r w:rsidRPr="002B1F98">
        <w:t>Łącznie 70h dla 2UP</w:t>
      </w:r>
      <w:r>
        <w:t>.</w:t>
      </w:r>
    </w:p>
    <w:p w14:paraId="3E938CA2" w14:textId="77777777" w:rsidR="002B1F98" w:rsidRDefault="002B1F98" w:rsidP="002B1F98">
      <w:pPr>
        <w:pStyle w:val="Akapitzlist"/>
        <w:ind w:left="709"/>
        <w:jc w:val="both"/>
      </w:pPr>
    </w:p>
    <w:p w14:paraId="4111AB38" w14:textId="04AA406E" w:rsidR="00D145C6" w:rsidRDefault="00DF5687" w:rsidP="00D145C6">
      <w:pPr>
        <w:pStyle w:val="Akapitzlist"/>
        <w:numPr>
          <w:ilvl w:val="0"/>
          <w:numId w:val="45"/>
        </w:numPr>
        <w:jc w:val="both"/>
      </w:pPr>
      <w:r>
        <w:t>Logorytmika „Ruch-słuch-słowo”</w:t>
      </w:r>
      <w:r w:rsidR="00D145C6">
        <w:t xml:space="preserve"> (zadanie </w:t>
      </w:r>
      <w:r w:rsidR="00601B83">
        <w:t>9</w:t>
      </w:r>
      <w:r w:rsidR="00D145C6">
        <w:t>)</w:t>
      </w:r>
    </w:p>
    <w:p w14:paraId="200FE148" w14:textId="77777777" w:rsidR="002B1F98" w:rsidRDefault="00D145C6" w:rsidP="002B1F98">
      <w:pPr>
        <w:pStyle w:val="Akapitzlist"/>
        <w:ind w:left="709"/>
        <w:jc w:val="both"/>
      </w:pPr>
      <w:r>
        <w:t xml:space="preserve">Skierowane do </w:t>
      </w:r>
      <w:r w:rsidR="00DF5687">
        <w:t>18</w:t>
      </w:r>
      <w:r w:rsidR="00601B83">
        <w:t xml:space="preserve"> uczestników projektu, </w:t>
      </w:r>
      <w:r w:rsidR="002B1F98">
        <w:t>realizowane 3 gr. (po 6UP) w wymiarze 1h/</w:t>
      </w:r>
      <w:proofErr w:type="spellStart"/>
      <w:r w:rsidR="002B1F98">
        <w:t>tydz</w:t>
      </w:r>
      <w:proofErr w:type="spellEnd"/>
      <w:r w:rsidR="002B1F98">
        <w:t xml:space="preserve">./gr.* 35 tygodni. </w:t>
      </w:r>
    </w:p>
    <w:p w14:paraId="5A64223D" w14:textId="1CBD3B0C" w:rsidR="00D145C6" w:rsidRDefault="002B1F98" w:rsidP="002B1F98">
      <w:pPr>
        <w:pStyle w:val="Akapitzlist"/>
        <w:ind w:left="709"/>
        <w:jc w:val="both"/>
      </w:pPr>
      <w:r>
        <w:t>Łącznie: 105h dla 18UP.</w:t>
      </w:r>
    </w:p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50D725F7" w14:textId="51182C50" w:rsidR="00D145C6" w:rsidRDefault="00DF5687" w:rsidP="00D145C6">
      <w:pPr>
        <w:pStyle w:val="Akapitzlist"/>
        <w:numPr>
          <w:ilvl w:val="0"/>
          <w:numId w:val="45"/>
        </w:numPr>
        <w:jc w:val="both"/>
      </w:pPr>
      <w:r>
        <w:t>Skorelowana terapia EEG-Biofeedback i terapia światłem AVS PSIO</w:t>
      </w:r>
      <w:r w:rsidR="00D145C6">
        <w:t xml:space="preserve"> (zadanie </w:t>
      </w:r>
      <w:r w:rsidR="00601B83">
        <w:t>10</w:t>
      </w:r>
      <w:r w:rsidR="00D145C6">
        <w:t>)</w:t>
      </w:r>
    </w:p>
    <w:p w14:paraId="45FCE555" w14:textId="77777777" w:rsidR="002B1F98" w:rsidRDefault="00DF5687" w:rsidP="002B1F98">
      <w:pPr>
        <w:pStyle w:val="Akapitzlist"/>
        <w:ind w:left="709"/>
        <w:jc w:val="both"/>
      </w:pPr>
      <w:r>
        <w:t xml:space="preserve">Skierowane do 5 uczestników projektu, </w:t>
      </w:r>
      <w:r w:rsidR="002B1F98" w:rsidRPr="002B1F98">
        <w:t>realizowane w wymiarze 1h/</w:t>
      </w:r>
      <w:proofErr w:type="spellStart"/>
      <w:r w:rsidR="002B1F98" w:rsidRPr="002B1F98">
        <w:t>tydz</w:t>
      </w:r>
      <w:proofErr w:type="spellEnd"/>
      <w:r w:rsidR="002B1F98" w:rsidRPr="002B1F98">
        <w:t xml:space="preserve">./UP* 35 tygodni. </w:t>
      </w:r>
    </w:p>
    <w:p w14:paraId="64D81AE1" w14:textId="11F6C2ED" w:rsidR="00DF5687" w:rsidRDefault="002B1F98" w:rsidP="002B1F98">
      <w:pPr>
        <w:pStyle w:val="Akapitzlist"/>
        <w:ind w:left="709"/>
        <w:jc w:val="both"/>
      </w:pPr>
      <w:r w:rsidRPr="002B1F98">
        <w:t>Łącznie 175h dla 5UP</w:t>
      </w:r>
      <w:r>
        <w:t>.</w:t>
      </w:r>
    </w:p>
    <w:p w14:paraId="2AB7BB57" w14:textId="77777777" w:rsidR="002B1F98" w:rsidRDefault="002B1F98" w:rsidP="002B1F98">
      <w:pPr>
        <w:pStyle w:val="Akapitzlist"/>
        <w:ind w:left="709"/>
        <w:jc w:val="both"/>
      </w:pPr>
    </w:p>
    <w:p w14:paraId="71D65A35" w14:textId="4BBB5CAB" w:rsidR="00DF5687" w:rsidRDefault="00DF5687" w:rsidP="00DF5687">
      <w:pPr>
        <w:pStyle w:val="Akapitzlist"/>
        <w:numPr>
          <w:ilvl w:val="0"/>
          <w:numId w:val="45"/>
        </w:numPr>
        <w:jc w:val="both"/>
      </w:pPr>
      <w:r>
        <w:t>Terapia ręki (zadanie 11)</w:t>
      </w:r>
    </w:p>
    <w:p w14:paraId="60EA27A5" w14:textId="77777777" w:rsidR="002B1F98" w:rsidRDefault="00DF5687" w:rsidP="002B1F98">
      <w:pPr>
        <w:pStyle w:val="Akapitzlist"/>
        <w:ind w:left="709"/>
        <w:jc w:val="both"/>
      </w:pPr>
      <w:r>
        <w:t xml:space="preserve">Skierowane do 8 uczestników projektu, </w:t>
      </w:r>
      <w:r w:rsidR="002B1F98" w:rsidRPr="002B1F98">
        <w:t>realizowane w wymiarze 1h/</w:t>
      </w:r>
      <w:proofErr w:type="spellStart"/>
      <w:r w:rsidR="002B1F98" w:rsidRPr="002B1F98">
        <w:t>tydz</w:t>
      </w:r>
      <w:proofErr w:type="spellEnd"/>
      <w:r w:rsidR="002B1F98" w:rsidRPr="002B1F98">
        <w:t xml:space="preserve">./UP* 35 tygodni. </w:t>
      </w:r>
    </w:p>
    <w:p w14:paraId="533C0853" w14:textId="11FFD08B" w:rsidR="00DF5687" w:rsidRDefault="002B1F98" w:rsidP="002B1F98">
      <w:pPr>
        <w:pStyle w:val="Akapitzlist"/>
        <w:ind w:left="709"/>
        <w:jc w:val="both"/>
      </w:pPr>
      <w:r w:rsidRPr="002B1F98">
        <w:t>Łącznie 280h dla 8UP</w:t>
      </w:r>
      <w:r>
        <w:t>.</w:t>
      </w:r>
    </w:p>
    <w:p w14:paraId="2FBA0FDD" w14:textId="77777777" w:rsidR="00DF5687" w:rsidRDefault="00DF5687" w:rsidP="00DF5687">
      <w:pPr>
        <w:pStyle w:val="Akapitzlist"/>
        <w:ind w:left="709"/>
        <w:jc w:val="both"/>
      </w:pPr>
    </w:p>
    <w:p w14:paraId="659A0236" w14:textId="6F07D99A" w:rsidR="00DF5687" w:rsidRDefault="00DF5687" w:rsidP="00DF5687">
      <w:pPr>
        <w:pStyle w:val="Akapitzlist"/>
        <w:numPr>
          <w:ilvl w:val="0"/>
          <w:numId w:val="45"/>
        </w:numPr>
        <w:jc w:val="both"/>
      </w:pPr>
      <w:bookmarkStart w:id="4" w:name="_Hlk161215016"/>
      <w:r>
        <w:t>Zajęcia „Muzykoterapia w zabawie” (zadanie 12)</w:t>
      </w:r>
    </w:p>
    <w:p w14:paraId="53947F72" w14:textId="77777777" w:rsidR="002B1F98" w:rsidRDefault="00DF5687" w:rsidP="002B1F98">
      <w:pPr>
        <w:pStyle w:val="Akapitzlist"/>
        <w:ind w:left="709"/>
        <w:jc w:val="both"/>
      </w:pPr>
      <w:r>
        <w:t xml:space="preserve">Skierowane do 80 uczestników projektu, </w:t>
      </w:r>
      <w:bookmarkEnd w:id="4"/>
      <w:r w:rsidR="002B1F98">
        <w:t>realizowane 8 gr. (po 10UP) w wymiarze 1h/</w:t>
      </w:r>
      <w:proofErr w:type="spellStart"/>
      <w:r w:rsidR="002B1F98">
        <w:t>tydz</w:t>
      </w:r>
      <w:proofErr w:type="spellEnd"/>
      <w:r w:rsidR="002B1F98">
        <w:t>./gr.* 35 tygodni.</w:t>
      </w:r>
    </w:p>
    <w:p w14:paraId="559232BA" w14:textId="695AD2D1" w:rsidR="00DF5687" w:rsidRDefault="002B1F98" w:rsidP="002B1F98">
      <w:pPr>
        <w:pStyle w:val="Akapitzlist"/>
        <w:ind w:left="709"/>
        <w:jc w:val="both"/>
      </w:pPr>
      <w:r>
        <w:t>Łącznie 280h dla 80UP.</w:t>
      </w:r>
    </w:p>
    <w:p w14:paraId="7F7D2002" w14:textId="77777777" w:rsidR="002B1F98" w:rsidRDefault="002B1F98" w:rsidP="002B1F98">
      <w:pPr>
        <w:pStyle w:val="Akapitzlist"/>
        <w:ind w:left="709"/>
        <w:jc w:val="both"/>
      </w:pPr>
    </w:p>
    <w:p w14:paraId="001489F5" w14:textId="75979976" w:rsidR="00DF5687" w:rsidRPr="00D553A7" w:rsidRDefault="00DF5687" w:rsidP="00DF5687">
      <w:pPr>
        <w:pStyle w:val="Akapitzlist"/>
        <w:numPr>
          <w:ilvl w:val="0"/>
          <w:numId w:val="45"/>
        </w:numPr>
        <w:jc w:val="both"/>
      </w:pPr>
      <w:r w:rsidRPr="00D553A7">
        <w:t>Zajęcia Terapii</w:t>
      </w:r>
      <w:r w:rsidR="00D553A7" w:rsidRPr="00D553A7">
        <w:t xml:space="preserve"> Integracji Sensorycznej</w:t>
      </w:r>
      <w:r w:rsidRPr="00D553A7">
        <w:t xml:space="preserve"> (zadanie 1</w:t>
      </w:r>
      <w:r w:rsidR="00D553A7" w:rsidRPr="00D553A7">
        <w:t>3</w:t>
      </w:r>
      <w:r w:rsidRPr="00D553A7">
        <w:t>)</w:t>
      </w:r>
    </w:p>
    <w:p w14:paraId="2158182C" w14:textId="77777777" w:rsidR="002B1F98" w:rsidRDefault="00DF5687" w:rsidP="002B1F98">
      <w:pPr>
        <w:pStyle w:val="Akapitzlist"/>
        <w:ind w:left="709"/>
        <w:jc w:val="both"/>
      </w:pPr>
      <w:r w:rsidRPr="00D553A7">
        <w:t xml:space="preserve">Skierowane do </w:t>
      </w:r>
      <w:r w:rsidR="00D553A7" w:rsidRPr="00D553A7">
        <w:t>16</w:t>
      </w:r>
      <w:r w:rsidRPr="00D553A7">
        <w:t xml:space="preserve"> uczestników projektu, </w:t>
      </w:r>
      <w:r w:rsidR="002B1F98" w:rsidRPr="002B1F98">
        <w:t>realizowane w wymiarze 1h/</w:t>
      </w:r>
      <w:proofErr w:type="spellStart"/>
      <w:r w:rsidR="002B1F98" w:rsidRPr="002B1F98">
        <w:t>tydz</w:t>
      </w:r>
      <w:proofErr w:type="spellEnd"/>
      <w:r w:rsidR="002B1F98" w:rsidRPr="002B1F98">
        <w:t xml:space="preserve">./UP* 35 tygodni. </w:t>
      </w:r>
    </w:p>
    <w:p w14:paraId="7623209A" w14:textId="4BA401F6" w:rsidR="00DF5687" w:rsidRDefault="002B1F98" w:rsidP="002B1F98">
      <w:pPr>
        <w:pStyle w:val="Akapitzlist"/>
        <w:ind w:left="709"/>
        <w:jc w:val="both"/>
      </w:pPr>
      <w:r w:rsidRPr="002B1F98">
        <w:t>Łącznie 560h dla 16UP</w:t>
      </w:r>
      <w:r>
        <w:t>.</w:t>
      </w:r>
    </w:p>
    <w:p w14:paraId="15B31CB6" w14:textId="77777777" w:rsidR="002B1F98" w:rsidRDefault="002B1F98" w:rsidP="002B1F98">
      <w:pPr>
        <w:pStyle w:val="Akapitzlist"/>
        <w:ind w:left="709"/>
        <w:jc w:val="both"/>
      </w:pPr>
    </w:p>
    <w:p w14:paraId="1715D88C" w14:textId="016B4982" w:rsidR="00D553A7" w:rsidRDefault="00D553A7" w:rsidP="00D553A7">
      <w:pPr>
        <w:pStyle w:val="Akapitzlist"/>
        <w:numPr>
          <w:ilvl w:val="0"/>
          <w:numId w:val="45"/>
        </w:numPr>
        <w:jc w:val="both"/>
      </w:pPr>
      <w:r>
        <w:t>Terapia słuchowa metodą Tomatisa (zadanie 14)</w:t>
      </w:r>
    </w:p>
    <w:p w14:paraId="07606ECB" w14:textId="77777777" w:rsidR="002B1F98" w:rsidRDefault="00D553A7" w:rsidP="002B1F98">
      <w:pPr>
        <w:pStyle w:val="Akapitzlist"/>
        <w:ind w:left="709"/>
        <w:jc w:val="both"/>
      </w:pPr>
      <w:r>
        <w:lastRenderedPageBreak/>
        <w:t xml:space="preserve">Skierowane do 12 uczestników projektu, </w:t>
      </w:r>
      <w:r w:rsidR="002B1F98">
        <w:t>realizowane 4gr. (po 3UP) w wymiarze 1h/</w:t>
      </w:r>
      <w:proofErr w:type="spellStart"/>
      <w:r w:rsidR="002B1F98">
        <w:t>tydz</w:t>
      </w:r>
      <w:proofErr w:type="spellEnd"/>
      <w:r w:rsidR="002B1F98">
        <w:t xml:space="preserve">./gr.* 45 tygodni. </w:t>
      </w:r>
    </w:p>
    <w:p w14:paraId="05B0FC94" w14:textId="4D6113CF" w:rsidR="00DF5687" w:rsidRDefault="002B1F98" w:rsidP="002B1F98">
      <w:pPr>
        <w:pStyle w:val="Akapitzlist"/>
        <w:ind w:left="709"/>
        <w:jc w:val="both"/>
      </w:pPr>
      <w:r>
        <w:t>Łącznie 180h dla 12UP.</w:t>
      </w:r>
    </w:p>
    <w:p w14:paraId="6CA69FBE" w14:textId="02BEE7F7" w:rsidR="00D271CA" w:rsidRDefault="00D271CA" w:rsidP="00D271CA">
      <w:pPr>
        <w:jc w:val="both"/>
      </w:pPr>
    </w:p>
    <w:p w14:paraId="35073A7B" w14:textId="7B78D292" w:rsidR="008F098F" w:rsidRDefault="002B1F98" w:rsidP="004124A5">
      <w:pPr>
        <w:pStyle w:val="Akapitzlist"/>
        <w:numPr>
          <w:ilvl w:val="0"/>
          <w:numId w:val="43"/>
        </w:numPr>
        <w:jc w:val="both"/>
      </w:pPr>
      <w:r>
        <w:t>Projekt zakłada 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601B83">
        <w:t xml:space="preserve">Przedszkola Miejskiego nr </w:t>
      </w:r>
      <w:r w:rsidR="00D553A7">
        <w:t>202</w:t>
      </w:r>
      <w:r w:rsidR="004705BE" w:rsidRPr="004124A5">
        <w:t xml:space="preserve"> </w:t>
      </w:r>
      <w:r w:rsidR="00D145C6">
        <w:t>Łodzi</w:t>
      </w:r>
      <w:r w:rsidR="005159A3" w:rsidRPr="004124A5">
        <w:t xml:space="preserve">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D145C6">
        <w:t>szkoleniach</w:t>
      </w:r>
      <w:r w:rsidR="00F903EF">
        <w:t>/ studiach podyplomowych/ kursach</w:t>
      </w:r>
      <w:r w:rsidR="00D145C6">
        <w:t>:</w:t>
      </w:r>
    </w:p>
    <w:p w14:paraId="4248E5A0" w14:textId="77777777" w:rsidR="00F903EF" w:rsidRPr="004124A5" w:rsidRDefault="00F903EF" w:rsidP="00F903EF">
      <w:pPr>
        <w:pStyle w:val="Akapitzlist"/>
        <w:ind w:left="1069"/>
        <w:jc w:val="both"/>
      </w:pPr>
    </w:p>
    <w:p w14:paraId="69296278" w14:textId="77777777" w:rsidR="00F903EF" w:rsidRDefault="00F903EF" w:rsidP="00F903EF">
      <w:pPr>
        <w:pStyle w:val="Akapitzlist"/>
        <w:numPr>
          <w:ilvl w:val="0"/>
          <w:numId w:val="31"/>
        </w:numPr>
      </w:pPr>
      <w:r>
        <w:t>Studia podyplomowe ,,Edukacja, rewalidacja i wspomaganie osób z autyzmem i zespołem Aspergera” (zadanie 3): 3 semestry</w:t>
      </w:r>
    </w:p>
    <w:p w14:paraId="73B37C18" w14:textId="77777777" w:rsidR="00F903EF" w:rsidRDefault="00F903EF" w:rsidP="00F903EF">
      <w:pPr>
        <w:pStyle w:val="Akapitzlist"/>
        <w:ind w:left="720"/>
      </w:pPr>
      <w:r>
        <w:t>Skierowane do 1 nauczyciela.</w:t>
      </w:r>
    </w:p>
    <w:p w14:paraId="205B634C" w14:textId="37FF9A8B" w:rsidR="004F5CD7" w:rsidRPr="00601B83" w:rsidRDefault="00D145C6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</w:t>
      </w:r>
      <w:r w:rsidR="004705BE">
        <w:rPr>
          <w:bCs/>
        </w:rPr>
        <w:t xml:space="preserve"> „</w:t>
      </w:r>
      <w:r w:rsidR="00D553A7">
        <w:rPr>
          <w:bCs/>
        </w:rPr>
        <w:t>5wyjątkowych szkoleń freblowskich</w:t>
      </w:r>
      <w:r w:rsidR="004705BE" w:rsidRPr="00601B83">
        <w:rPr>
          <w:bCs/>
        </w:rPr>
        <w:t xml:space="preserve">” </w:t>
      </w:r>
      <w:r w:rsidR="00797263">
        <w:t>(zadanie</w:t>
      </w:r>
      <w:r>
        <w:t>2</w:t>
      </w:r>
      <w:r w:rsidR="00797263">
        <w:t>)</w:t>
      </w:r>
      <w:r>
        <w:t xml:space="preserve">: </w:t>
      </w:r>
      <w:r w:rsidR="00601B83">
        <w:t>1</w:t>
      </w:r>
      <w:r w:rsidR="00D553A7">
        <w:t>0</w:t>
      </w:r>
      <w:r w:rsidR="00C46E7C">
        <w:t>h.</w:t>
      </w:r>
      <w:r w:rsidR="004F5CD7">
        <w:br/>
        <w:t xml:space="preserve">Skierowane do </w:t>
      </w:r>
      <w:r w:rsidR="00D553A7">
        <w:t>4</w:t>
      </w:r>
      <w:r w:rsidR="004F5CD7">
        <w:t xml:space="preserve"> nauczyci</w:t>
      </w:r>
      <w:r w:rsidR="004705BE">
        <w:t>el</w:t>
      </w:r>
      <w:r w:rsidR="00D553A7">
        <w:t>i</w:t>
      </w:r>
    </w:p>
    <w:p w14:paraId="5411420A" w14:textId="4FDB7FB8" w:rsidR="004705BE" w:rsidRPr="00C46E7C" w:rsidRDefault="004705BE" w:rsidP="00601B83">
      <w:pPr>
        <w:pStyle w:val="Akapitzlist"/>
        <w:numPr>
          <w:ilvl w:val="0"/>
          <w:numId w:val="31"/>
        </w:numPr>
        <w:rPr>
          <w:bCs/>
        </w:rPr>
      </w:pPr>
      <w:r w:rsidRPr="00C46E7C">
        <w:rPr>
          <w:bCs/>
        </w:rPr>
        <w:t>Szkolenie „</w:t>
      </w:r>
      <w:r w:rsidR="00D553A7">
        <w:rPr>
          <w:bCs/>
        </w:rPr>
        <w:t>Photon szkolenie podstawowe</w:t>
      </w:r>
      <w:r w:rsidRPr="00C46E7C">
        <w:rPr>
          <w:bCs/>
        </w:rPr>
        <w:t xml:space="preserve">” </w:t>
      </w:r>
      <w:r w:rsidR="00797263">
        <w:t xml:space="preserve">(zadanie </w:t>
      </w:r>
      <w:r w:rsidR="00C46E7C">
        <w:t>2</w:t>
      </w:r>
      <w:r w:rsidR="00797263">
        <w:t>)</w:t>
      </w:r>
      <w:r w:rsidR="00C46E7C">
        <w:t xml:space="preserve">: </w:t>
      </w:r>
      <w:r w:rsidR="00D553A7">
        <w:t>2</w:t>
      </w:r>
      <w:r w:rsidR="00C46E7C">
        <w:t>h.</w:t>
      </w:r>
      <w:r w:rsidR="004F5CD7">
        <w:br/>
        <w:t xml:space="preserve">Skierowane do </w:t>
      </w:r>
      <w:r w:rsidR="00D553A7">
        <w:t>15</w:t>
      </w:r>
      <w:r w:rsidR="004F5CD7">
        <w:t xml:space="preserve"> nauczyciel</w:t>
      </w:r>
      <w:r w:rsidR="00D553A7">
        <w:t>i</w:t>
      </w:r>
    </w:p>
    <w:p w14:paraId="5A274C4E" w14:textId="0822287E" w:rsidR="004705BE" w:rsidRPr="00601B83" w:rsidRDefault="004705BE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 xml:space="preserve">Szkolenie </w:t>
      </w:r>
      <w:r w:rsidR="00601B83">
        <w:rPr>
          <w:bCs/>
        </w:rPr>
        <w:t>,,</w:t>
      </w:r>
      <w:r w:rsidR="00601B83" w:rsidRPr="00601B83">
        <w:t xml:space="preserve"> </w:t>
      </w:r>
      <w:r w:rsidR="00D553A7">
        <w:rPr>
          <w:bCs/>
        </w:rPr>
        <w:t xml:space="preserve">LEGO </w:t>
      </w:r>
      <w:proofErr w:type="spellStart"/>
      <w:r w:rsidR="00D553A7">
        <w:rPr>
          <w:bCs/>
        </w:rPr>
        <w:t>education</w:t>
      </w:r>
      <w:proofErr w:type="spellEnd"/>
      <w:r w:rsidR="00D553A7">
        <w:rPr>
          <w:bCs/>
        </w:rPr>
        <w:t xml:space="preserve"> </w:t>
      </w:r>
      <w:proofErr w:type="spellStart"/>
      <w:r w:rsidR="00D553A7">
        <w:rPr>
          <w:bCs/>
        </w:rPr>
        <w:t>spike</w:t>
      </w:r>
      <w:proofErr w:type="spellEnd"/>
      <w:r w:rsidR="00D553A7">
        <w:rPr>
          <w:bCs/>
        </w:rPr>
        <w:t xml:space="preserve"> </w:t>
      </w:r>
      <w:proofErr w:type="spellStart"/>
      <w:r w:rsidR="00D553A7">
        <w:rPr>
          <w:bCs/>
        </w:rPr>
        <w:t>prime</w:t>
      </w:r>
      <w:proofErr w:type="spellEnd"/>
      <w:r w:rsidR="00601B83">
        <w:rPr>
          <w:bCs/>
        </w:rPr>
        <w:t>”</w:t>
      </w:r>
      <w:r>
        <w:t xml:space="preserve"> (zadanie </w:t>
      </w:r>
      <w:r w:rsidR="00C46E7C">
        <w:t>2</w:t>
      </w:r>
      <w:r>
        <w:t>)</w:t>
      </w:r>
      <w:r w:rsidR="00C46E7C">
        <w:t xml:space="preserve">: </w:t>
      </w:r>
      <w:r w:rsidR="00D553A7">
        <w:t>6</w:t>
      </w:r>
      <w:r w:rsidR="00C46E7C">
        <w:t>h.</w:t>
      </w:r>
      <w:r>
        <w:br/>
        <w:t xml:space="preserve">Skierowane do </w:t>
      </w:r>
      <w:r w:rsidR="00D553A7">
        <w:t>1</w:t>
      </w:r>
      <w:r w:rsidR="00C46E7C">
        <w:t>2</w:t>
      </w:r>
      <w:r>
        <w:t xml:space="preserve"> nauczycieli</w:t>
      </w:r>
      <w:r w:rsidR="00C46E7C">
        <w:t>.</w:t>
      </w:r>
    </w:p>
    <w:p w14:paraId="3A97A01A" w14:textId="2DEAAE06" w:rsidR="00601B83" w:rsidRDefault="00601B83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 w:rsidRPr="00601B83">
        <w:rPr>
          <w:bCs/>
        </w:rPr>
        <w:t xml:space="preserve">Kurs </w:t>
      </w:r>
      <w:r w:rsidR="00D553A7">
        <w:rPr>
          <w:bCs/>
        </w:rPr>
        <w:t>„Integracja Bilateralna program terapeutyczny” (zadanie 2)</w:t>
      </w:r>
      <w:r>
        <w:rPr>
          <w:bCs/>
        </w:rPr>
        <w:t>:</w:t>
      </w:r>
      <w:r w:rsidR="00D553A7">
        <w:rPr>
          <w:bCs/>
        </w:rPr>
        <w:t>32</w:t>
      </w:r>
      <w:r>
        <w:rPr>
          <w:bCs/>
        </w:rPr>
        <w:t>h</w:t>
      </w:r>
    </w:p>
    <w:p w14:paraId="47E662F6" w14:textId="13B66639" w:rsidR="00601B83" w:rsidRDefault="00601B83" w:rsidP="00601B83">
      <w:pPr>
        <w:pStyle w:val="Akapitzlist"/>
        <w:spacing w:before="120" w:after="120"/>
        <w:ind w:left="720"/>
        <w:rPr>
          <w:bCs/>
        </w:rPr>
      </w:pPr>
      <w:r>
        <w:rPr>
          <w:bCs/>
        </w:rPr>
        <w:t>Skierowane do 2 nauczycieli.</w:t>
      </w:r>
    </w:p>
    <w:p w14:paraId="6FDB3753" w14:textId="426EBCD0" w:rsidR="00601B83" w:rsidRDefault="00601B83" w:rsidP="00601B83">
      <w:pPr>
        <w:pStyle w:val="Akapitzlist"/>
        <w:numPr>
          <w:ilvl w:val="0"/>
          <w:numId w:val="31"/>
        </w:numPr>
      </w:pPr>
      <w:r>
        <w:t>Szkolenie ,,</w:t>
      </w:r>
      <w:r w:rsidR="00D553A7">
        <w:t>Access Bars</w:t>
      </w:r>
      <w:r>
        <w:t>”</w:t>
      </w:r>
      <w:r w:rsidR="00D553A7">
        <w:t xml:space="preserve"> (zadanie 3)</w:t>
      </w:r>
      <w:r>
        <w:t>:</w:t>
      </w:r>
      <w:r w:rsidR="00D553A7">
        <w:t>8</w:t>
      </w:r>
      <w:r>
        <w:t>h</w:t>
      </w:r>
    </w:p>
    <w:p w14:paraId="16AB0622" w14:textId="06D54131" w:rsidR="00A47A5B" w:rsidRDefault="00601B83" w:rsidP="00601B83">
      <w:pPr>
        <w:pStyle w:val="Akapitzlist"/>
        <w:ind w:left="720"/>
      </w:pPr>
      <w:r>
        <w:t>Skierowane do 2 nauczycieli.</w:t>
      </w:r>
      <w:bookmarkStart w:id="5" w:name="_Hlk68078787"/>
    </w:p>
    <w:p w14:paraId="095B7C41" w14:textId="77777777" w:rsidR="00D553A7" w:rsidRDefault="00D553A7" w:rsidP="00601B83">
      <w:pPr>
        <w:pStyle w:val="Akapitzlist"/>
        <w:ind w:left="720"/>
      </w:pPr>
    </w:p>
    <w:p w14:paraId="0A9FB77E" w14:textId="207A2C3F" w:rsidR="00D553A7" w:rsidRDefault="00D553A7" w:rsidP="00D553A7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 w:rsidRPr="00601B83">
        <w:rPr>
          <w:bCs/>
        </w:rPr>
        <w:t xml:space="preserve">Kurs </w:t>
      </w:r>
      <w:r>
        <w:rPr>
          <w:bCs/>
        </w:rPr>
        <w:t>„EEG Biofeedback I stopnia” (zadanie 3):3dni</w:t>
      </w:r>
    </w:p>
    <w:p w14:paraId="2C4F1D97" w14:textId="2C9E650D" w:rsidR="00D553A7" w:rsidRDefault="00D553A7" w:rsidP="00D553A7">
      <w:pPr>
        <w:pStyle w:val="Akapitzlist"/>
        <w:spacing w:before="120" w:after="120"/>
        <w:ind w:left="720"/>
        <w:rPr>
          <w:bCs/>
        </w:rPr>
      </w:pPr>
      <w:r>
        <w:rPr>
          <w:bCs/>
        </w:rPr>
        <w:t>Skierowane do 1 nauczyciela.</w:t>
      </w:r>
    </w:p>
    <w:p w14:paraId="2D17D96D" w14:textId="12312BA3" w:rsidR="00D553A7" w:rsidRDefault="00D553A7" w:rsidP="00D553A7">
      <w:pPr>
        <w:pStyle w:val="Akapitzlist"/>
        <w:numPr>
          <w:ilvl w:val="0"/>
          <w:numId w:val="31"/>
        </w:numPr>
      </w:pPr>
      <w:r>
        <w:t>Szkolenie ,,</w:t>
      </w:r>
      <w:r w:rsidR="00581989">
        <w:t>L</w:t>
      </w:r>
      <w:r>
        <w:t xml:space="preserve">ekcja </w:t>
      </w:r>
      <w:r w:rsidR="00581989">
        <w:t>tolerancji dla przedszkolaków</w:t>
      </w:r>
      <w:r>
        <w:t>” (zadanie 3):</w:t>
      </w:r>
      <w:r w:rsidR="00581989">
        <w:t>3</w:t>
      </w:r>
      <w:r>
        <w:t>h</w:t>
      </w:r>
    </w:p>
    <w:p w14:paraId="06FCE81E" w14:textId="313C18EA" w:rsidR="00D553A7" w:rsidRDefault="00D553A7" w:rsidP="00D553A7">
      <w:pPr>
        <w:pStyle w:val="Akapitzlist"/>
        <w:ind w:left="720"/>
      </w:pPr>
      <w:r>
        <w:t xml:space="preserve">Skierowane do </w:t>
      </w:r>
      <w:r w:rsidR="00581989">
        <w:t>16</w:t>
      </w:r>
      <w:r>
        <w:t xml:space="preserve"> nauczycieli.</w:t>
      </w:r>
    </w:p>
    <w:p w14:paraId="5A89BA49" w14:textId="77777777" w:rsidR="00601B83" w:rsidRDefault="00601B83" w:rsidP="00601B83">
      <w:pPr>
        <w:pStyle w:val="Akapitzlist"/>
        <w:ind w:left="720"/>
      </w:pPr>
    </w:p>
    <w:bookmarkEnd w:id="5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3B6D172C" w14:textId="2C09C8B4" w:rsidR="003D2861" w:rsidRDefault="003D2861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</w:t>
      </w:r>
      <w:r w:rsidR="006B5503">
        <w:rPr>
          <w:rFonts w:ascii="Times New Roman" w:hAnsi="Times New Roman" w:cs="Times New Roman"/>
        </w:rPr>
        <w:t xml:space="preserve"> będzie </w:t>
      </w:r>
      <w:r w:rsidR="00033D74">
        <w:rPr>
          <w:rFonts w:ascii="Times New Roman" w:hAnsi="Times New Roman" w:cs="Times New Roman"/>
        </w:rPr>
        <w:t xml:space="preserve"> </w:t>
      </w:r>
      <w:r w:rsidR="006B5503">
        <w:rPr>
          <w:rFonts w:ascii="Times New Roman" w:hAnsi="Times New Roman" w:cs="Times New Roman"/>
        </w:rPr>
        <w:t xml:space="preserve">na terenie </w:t>
      </w:r>
      <w:r w:rsidR="00601B83">
        <w:rPr>
          <w:rFonts w:ascii="Times New Roman" w:hAnsi="Times New Roman" w:cs="Times New Roman"/>
        </w:rPr>
        <w:t>PM/</w:t>
      </w:r>
      <w:r w:rsidR="00581989">
        <w:rPr>
          <w:rFonts w:ascii="Times New Roman" w:hAnsi="Times New Roman" w:cs="Times New Roman"/>
        </w:rPr>
        <w:t>202</w:t>
      </w:r>
      <w:r w:rsidR="006B5503">
        <w:rPr>
          <w:rFonts w:ascii="Times New Roman" w:hAnsi="Times New Roman" w:cs="Times New Roman"/>
        </w:rPr>
        <w:t xml:space="preserve">  w terminie :</w:t>
      </w:r>
      <w:r w:rsidR="00A277B1">
        <w:rPr>
          <w:rFonts w:ascii="Times New Roman" w:hAnsi="Times New Roman" w:cs="Times New Roman"/>
        </w:rPr>
        <w:t xml:space="preserve"> </w:t>
      </w:r>
      <w:r w:rsidR="00E64086">
        <w:rPr>
          <w:rFonts w:ascii="Times New Roman" w:hAnsi="Times New Roman" w:cs="Times New Roman"/>
        </w:rPr>
        <w:t>I</w:t>
      </w:r>
      <w:r w:rsidR="0024008C">
        <w:rPr>
          <w:rFonts w:ascii="Times New Roman" w:hAnsi="Times New Roman" w:cs="Times New Roman"/>
        </w:rPr>
        <w:t>V</w:t>
      </w:r>
      <w:r w:rsidR="00581989">
        <w:rPr>
          <w:rFonts w:ascii="Times New Roman" w:hAnsi="Times New Roman" w:cs="Times New Roman"/>
        </w:rPr>
        <w:t>-IX</w:t>
      </w:r>
      <w:r w:rsidR="00C92AD5">
        <w:rPr>
          <w:rFonts w:ascii="Times New Roman" w:hAnsi="Times New Roman" w:cs="Times New Roman"/>
        </w:rPr>
        <w:t xml:space="preserve"> </w:t>
      </w:r>
      <w:r w:rsidR="00A277B1">
        <w:rPr>
          <w:rFonts w:ascii="Times New Roman" w:hAnsi="Times New Roman" w:cs="Times New Roman"/>
        </w:rPr>
        <w:t>202</w:t>
      </w:r>
      <w:r w:rsidR="00601B83">
        <w:rPr>
          <w:rFonts w:ascii="Times New Roman" w:hAnsi="Times New Roman" w:cs="Times New Roman"/>
        </w:rPr>
        <w:t>4</w:t>
      </w:r>
      <w:r w:rsidR="00A277B1">
        <w:rPr>
          <w:rFonts w:ascii="Times New Roman" w:hAnsi="Times New Roman" w:cs="Times New Roman"/>
        </w:rPr>
        <w:t>r.</w:t>
      </w:r>
      <w:r w:rsidR="00E425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</w:t>
      </w:r>
      <w:r w:rsidRPr="003D2861">
        <w:rPr>
          <w:rFonts w:ascii="Times New Roman" w:hAnsi="Times New Roman" w:cs="Times New Roman"/>
        </w:rPr>
        <w:t xml:space="preserve"> z zasadą równośc</w:t>
      </w:r>
      <w:r>
        <w:rPr>
          <w:rFonts w:ascii="Times New Roman" w:hAnsi="Times New Roman" w:cs="Times New Roman"/>
        </w:rPr>
        <w:t>i szans płci i niedyskryminacji.</w:t>
      </w:r>
    </w:p>
    <w:p w14:paraId="4B2E95D6" w14:textId="1397853F" w:rsidR="00372F54" w:rsidRPr="00372F54" w:rsidRDefault="00372F54" w:rsidP="00372F54">
      <w:pPr>
        <w:rPr>
          <w:rFonts w:ascii="Times New Roman" w:hAnsi="Times New Roman" w:cs="Times New Roman"/>
        </w:rPr>
      </w:pPr>
      <w:r w:rsidRPr="00372F54">
        <w:rPr>
          <w:rFonts w:ascii="Times New Roman" w:hAnsi="Times New Roman" w:cs="Times New Roman"/>
        </w:rPr>
        <w:t>Informacja na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temat pr</w:t>
      </w:r>
      <w:r>
        <w:rPr>
          <w:rFonts w:ascii="Times New Roman" w:hAnsi="Times New Roman" w:cs="Times New Roman"/>
        </w:rPr>
        <w:t>ojektu</w:t>
      </w:r>
      <w:r w:rsidRPr="00372F54">
        <w:rPr>
          <w:rFonts w:ascii="Times New Roman" w:hAnsi="Times New Roman" w:cs="Times New Roman"/>
        </w:rPr>
        <w:t xml:space="preserve"> zostanie rozpowszechniona w trakcie bezpośrednich spotkań z potencjalnymi UP/ich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rodzicami, strony www.PM/202; informacji na tablicy ogłoszeniowej, za pośrednictwem mediów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społecznościowych.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Dokumentację rekrutacyjną stanowi: regulamin pr</w:t>
      </w:r>
      <w:r>
        <w:rPr>
          <w:rFonts w:ascii="Times New Roman" w:hAnsi="Times New Roman" w:cs="Times New Roman"/>
        </w:rPr>
        <w:t xml:space="preserve">ojektu </w:t>
      </w:r>
      <w:r w:rsidRPr="00372F54">
        <w:rPr>
          <w:rFonts w:ascii="Times New Roman" w:hAnsi="Times New Roman" w:cs="Times New Roman"/>
        </w:rPr>
        <w:t xml:space="preserve">wraz z zasadami rekrutacji, formularz zgłoszeniowy </w:t>
      </w:r>
      <w:r w:rsidR="00F903EF">
        <w:rPr>
          <w:rFonts w:ascii="Times New Roman" w:hAnsi="Times New Roman" w:cs="Times New Roman"/>
        </w:rPr>
        <w:t xml:space="preserve">( w tym </w:t>
      </w:r>
      <w:r w:rsidRPr="00372F54">
        <w:rPr>
          <w:rFonts w:ascii="Times New Roman" w:hAnsi="Times New Roman" w:cs="Times New Roman"/>
        </w:rPr>
        <w:t>zgoda rodziców/opiekunów na uczestnictwo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dziecka w pr</w:t>
      </w:r>
      <w:r>
        <w:rPr>
          <w:rFonts w:ascii="Times New Roman" w:hAnsi="Times New Roman" w:cs="Times New Roman"/>
        </w:rPr>
        <w:t>ojek</w:t>
      </w:r>
      <w:r w:rsidR="00F903EF">
        <w:rPr>
          <w:rFonts w:ascii="Times New Roman" w:hAnsi="Times New Roman" w:cs="Times New Roman"/>
        </w:rPr>
        <w:t xml:space="preserve">cie), </w:t>
      </w:r>
      <w:r w:rsidR="006C22D4">
        <w:rPr>
          <w:rFonts w:ascii="Times New Roman" w:hAnsi="Times New Roman" w:cs="Times New Roman"/>
        </w:rPr>
        <w:t>oświadczenie</w:t>
      </w:r>
      <w:r w:rsidRPr="00372F54">
        <w:rPr>
          <w:rFonts w:ascii="Times New Roman" w:hAnsi="Times New Roman" w:cs="Times New Roman"/>
        </w:rPr>
        <w:t>/</w:t>
      </w:r>
      <w:r w:rsidR="006C22D4"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zgoda na przetwarzanie danych osobowych</w:t>
      </w:r>
      <w:r w:rsidR="00D94B32">
        <w:rPr>
          <w:rFonts w:ascii="Times New Roman" w:hAnsi="Times New Roman" w:cs="Times New Roman"/>
        </w:rPr>
        <w:t xml:space="preserve">, </w:t>
      </w:r>
      <w:r w:rsidR="00D94B32" w:rsidRPr="00D94B32">
        <w:rPr>
          <w:rFonts w:ascii="Times New Roman" w:hAnsi="Times New Roman" w:cs="Times New Roman"/>
        </w:rPr>
        <w:t>klauzula RODO – załącznik nr 6 do umowy.</w:t>
      </w:r>
    </w:p>
    <w:p w14:paraId="2E232771" w14:textId="7A674847" w:rsidR="00372F54" w:rsidRPr="00372F54" w:rsidRDefault="00372F54" w:rsidP="00372F54">
      <w:pPr>
        <w:rPr>
          <w:rFonts w:ascii="Times New Roman" w:hAnsi="Times New Roman" w:cs="Times New Roman"/>
        </w:rPr>
      </w:pPr>
      <w:r w:rsidRPr="00372F54">
        <w:rPr>
          <w:rFonts w:ascii="Times New Roman" w:hAnsi="Times New Roman" w:cs="Times New Roman"/>
        </w:rPr>
        <w:t>Produkty i działania służące rekrutacji uwzględniać będą zasadę dostępności i niedyskryminacji, stosowany będzie jasny, zrozumiały,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niedyskryminujący język, promowana będzie zasada równego dostępu do pr. bez względu na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pochodzenie, stan zdrowia, kwalifikacje, wiek i płeć, strona pr. zaprojektowana zostanie zgodnie ze</w:t>
      </w:r>
      <w:r>
        <w:rPr>
          <w:rFonts w:ascii="Times New Roman" w:hAnsi="Times New Roman" w:cs="Times New Roman"/>
        </w:rPr>
        <w:t xml:space="preserve"> </w:t>
      </w:r>
      <w:r w:rsidRPr="00372F54">
        <w:rPr>
          <w:rFonts w:ascii="Times New Roman" w:hAnsi="Times New Roman" w:cs="Times New Roman"/>
        </w:rPr>
        <w:t>standardem WCAG 2.1</w:t>
      </w:r>
      <w:r>
        <w:rPr>
          <w:rFonts w:ascii="Times New Roman" w:hAnsi="Times New Roman" w:cs="Times New Roman"/>
        </w:rPr>
        <w:t>.</w:t>
      </w:r>
    </w:p>
    <w:p w14:paraId="108CD71D" w14:textId="08A2B33C" w:rsidR="003D2861" w:rsidRDefault="00E345FC" w:rsidP="0037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 projektu inf</w:t>
      </w:r>
      <w:r w:rsidR="003D2861" w:rsidRPr="003D28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rmuje o możliwości </w:t>
      </w:r>
      <w:r w:rsidR="003D2861" w:rsidRPr="003D2861">
        <w:rPr>
          <w:rFonts w:ascii="Times New Roman" w:hAnsi="Times New Roman" w:cs="Times New Roman"/>
        </w:rPr>
        <w:t>korzysta</w:t>
      </w:r>
      <w:r>
        <w:rPr>
          <w:rFonts w:ascii="Times New Roman" w:hAnsi="Times New Roman" w:cs="Times New Roman"/>
        </w:rPr>
        <w:t xml:space="preserve">nia w ramach projektu przez osoby z niepełnosprawnościami z tłumaczeń na jęz. migowy  oraz z </w:t>
      </w:r>
      <w:r w:rsidR="003D2861" w:rsidRPr="003D2861">
        <w:rPr>
          <w:rFonts w:ascii="Times New Roman" w:hAnsi="Times New Roman" w:cs="Times New Roman"/>
        </w:rPr>
        <w:t>asystentów</w:t>
      </w:r>
      <w:r>
        <w:rPr>
          <w:rFonts w:ascii="Times New Roman" w:hAnsi="Times New Roman" w:cs="Times New Roman"/>
        </w:rPr>
        <w:t xml:space="preserve"> osób z niepełnosprawnościami.</w:t>
      </w:r>
    </w:p>
    <w:p w14:paraId="4AA99598" w14:textId="420B1D39" w:rsidR="00201744" w:rsidRPr="003D2861" w:rsidRDefault="00E345FC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Realizator przekazuje poniżej informację nt. dostępności architektoniczne i </w:t>
      </w:r>
      <w:r w:rsidRPr="00E345FC">
        <w:rPr>
          <w:rFonts w:ascii="Times New Roman" w:hAnsi="Times New Roman" w:cs="Times New Roman"/>
        </w:rPr>
        <w:t>informacyjnej</w:t>
      </w:r>
      <w:r>
        <w:rPr>
          <w:rFonts w:ascii="Times New Roman" w:hAnsi="Times New Roman" w:cs="Times New Roman"/>
        </w:rPr>
        <w:t xml:space="preserve"> </w:t>
      </w:r>
      <w:r w:rsidR="00715FFA">
        <w:rPr>
          <w:rFonts w:ascii="Times New Roman" w:hAnsi="Times New Roman" w:cs="Times New Roman"/>
        </w:rPr>
        <w:t xml:space="preserve">projektu: </w:t>
      </w:r>
      <w:r w:rsidR="00201744">
        <w:rPr>
          <w:rFonts w:ascii="Times New Roman" w:hAnsi="Times New Roman" w:cs="Times New Roman"/>
        </w:rPr>
        <w:t xml:space="preserve">przedszkole dysponuje zewnętrznym podnośnikiem dla osób niepełnosprawnych. Łazienka w sali dydaktycznej na parterze budynku przystosowana jest la potrzeb osób niepełnosprawnych. </w:t>
      </w:r>
      <w:r w:rsidR="00201744" w:rsidRPr="00201744">
        <w:rPr>
          <w:rFonts w:ascii="Times New Roman" w:hAnsi="Times New Roman" w:cs="Times New Roman"/>
        </w:rPr>
        <w:t>Informacje na stronie internetowej są częściowo zgodne z ustawą z dnia 4 kwietnia 2019 r. o dostępności cyfrowej stron internetowych i aplikacji mobilnych podmiotów publicznych.</w:t>
      </w:r>
    </w:p>
    <w:p w14:paraId="5B170718" w14:textId="77777777" w:rsidR="006B5503" w:rsidRDefault="006B5503" w:rsidP="00033D74">
      <w:pPr>
        <w:pStyle w:val="Tekstpodstawowy"/>
        <w:spacing w:line="276" w:lineRule="auto"/>
        <w:rPr>
          <w:szCs w:val="24"/>
        </w:rPr>
      </w:pPr>
    </w:p>
    <w:p w14:paraId="1D781BE8" w14:textId="1A4706FB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 xml:space="preserve">w </w:t>
      </w:r>
      <w:r w:rsidR="00086F89">
        <w:rPr>
          <w:szCs w:val="24"/>
        </w:rPr>
        <w:t>pokoju dyrektora.</w:t>
      </w:r>
    </w:p>
    <w:p w14:paraId="23D3543F" w14:textId="4B4DD2E1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086F89">
        <w:rPr>
          <w:szCs w:val="24"/>
        </w:rPr>
        <w:t>102</w:t>
      </w:r>
      <w:r w:rsidR="00BB6B36">
        <w:rPr>
          <w:szCs w:val="24"/>
        </w:rPr>
        <w:t>.</w:t>
      </w:r>
    </w:p>
    <w:p w14:paraId="7D53BADE" w14:textId="021D5BF0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372F54">
        <w:rPr>
          <w:szCs w:val="24"/>
        </w:rPr>
        <w:t>dzieci</w:t>
      </w:r>
      <w:r w:rsidR="004400DE" w:rsidRPr="008A223D">
        <w:rPr>
          <w:szCs w:val="24"/>
        </w:rPr>
        <w:t xml:space="preserve">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6F120304" w14:textId="77777777" w:rsidR="00372F54" w:rsidRDefault="00372F54" w:rsidP="006B5503">
      <w:pPr>
        <w:pStyle w:val="Tekstpodstawowy"/>
        <w:spacing w:line="276" w:lineRule="auto"/>
        <w:rPr>
          <w:szCs w:val="24"/>
        </w:rPr>
      </w:pPr>
    </w:p>
    <w:p w14:paraId="1034C984" w14:textId="77777777" w:rsidR="00DB0288" w:rsidRDefault="00DB0288" w:rsidP="006B5503">
      <w:pPr>
        <w:pStyle w:val="Tekstpodstawowy"/>
        <w:spacing w:line="276" w:lineRule="auto"/>
        <w:rPr>
          <w:szCs w:val="24"/>
        </w:rPr>
      </w:pPr>
    </w:p>
    <w:p w14:paraId="542391F6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73A36F5E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5FF463A8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1F15DF90" w14:textId="23EF15BB" w:rsidR="0054100A" w:rsidRPr="0054100A" w:rsidRDefault="00581989" w:rsidP="0054100A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Dzieci</w:t>
      </w:r>
      <w:r w:rsidR="004737D8">
        <w:rPr>
          <w:szCs w:val="24"/>
        </w:rPr>
        <w:t>: s</w:t>
      </w:r>
      <w:r w:rsidR="004737D8" w:rsidRPr="004B0414">
        <w:rPr>
          <w:szCs w:val="24"/>
        </w:rPr>
        <w:t xml:space="preserve">tatus </w:t>
      </w:r>
      <w:r w:rsidR="0054100A" w:rsidRPr="0054100A">
        <w:rPr>
          <w:szCs w:val="24"/>
        </w:rPr>
        <w:t>dziecka objętego edukacją przedszkolną w PM/</w:t>
      </w:r>
      <w:r>
        <w:rPr>
          <w:szCs w:val="24"/>
        </w:rPr>
        <w:t>202</w:t>
      </w:r>
      <w:r w:rsidR="0054100A" w:rsidRPr="0054100A">
        <w:rPr>
          <w:szCs w:val="24"/>
        </w:rPr>
        <w:t xml:space="preserve"> oraz zgoda</w:t>
      </w:r>
    </w:p>
    <w:p w14:paraId="3298D3BD" w14:textId="412ABFF1" w:rsidR="004737D8" w:rsidRDefault="0054100A" w:rsidP="0054100A">
      <w:pPr>
        <w:pStyle w:val="Tekstpodstawowy"/>
        <w:spacing w:line="276" w:lineRule="auto"/>
        <w:ind w:left="720"/>
        <w:rPr>
          <w:szCs w:val="24"/>
        </w:rPr>
      </w:pPr>
      <w:r w:rsidRPr="0054100A">
        <w:rPr>
          <w:szCs w:val="24"/>
        </w:rPr>
        <w:t>Rodziców</w:t>
      </w:r>
      <w:r>
        <w:rPr>
          <w:szCs w:val="24"/>
        </w:rPr>
        <w:t>.</w:t>
      </w:r>
    </w:p>
    <w:p w14:paraId="69AECB85" w14:textId="49A22064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54100A">
        <w:rPr>
          <w:szCs w:val="24"/>
        </w:rPr>
        <w:t>wychowania przedszkolnego lub kadry zarządzającej w PM/</w:t>
      </w:r>
      <w:r w:rsidR="00581989">
        <w:rPr>
          <w:szCs w:val="24"/>
        </w:rPr>
        <w:t>202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4B31C760" w:rsidR="0054100A" w:rsidRDefault="00581989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Dzieci</w:t>
      </w:r>
      <w:r w:rsidR="0096065B">
        <w:rPr>
          <w:szCs w:val="24"/>
        </w:rPr>
        <w:t xml:space="preserve">: </w:t>
      </w:r>
    </w:p>
    <w:p w14:paraId="61B7C4A9" w14:textId="7D22EB2F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*do zajęć w ramach zadań 4-6: dzieci wykazujące zainteresowanie rozwojem swoich kompetencji</w:t>
      </w:r>
      <w:r>
        <w:rPr>
          <w:szCs w:val="24"/>
        </w:rPr>
        <w:t xml:space="preserve"> </w:t>
      </w:r>
      <w:r w:rsidRPr="00581989">
        <w:rPr>
          <w:szCs w:val="24"/>
        </w:rPr>
        <w:t>matematycznych, przyrodniczych, cyfrowych - rekomendacja n-la na podstawie obserwacji</w:t>
      </w:r>
      <w:r>
        <w:rPr>
          <w:szCs w:val="24"/>
        </w:rPr>
        <w:t xml:space="preserve"> </w:t>
      </w:r>
      <w:r w:rsidRPr="00581989">
        <w:rPr>
          <w:szCs w:val="24"/>
        </w:rPr>
        <w:t>pedagogicznej;</w:t>
      </w:r>
    </w:p>
    <w:p w14:paraId="481718FF" w14:textId="6757DE7B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*do zajęć w ramach zadań: 8,11,13,14: opinia PPP i/lub na podstawie obserwacji j/diagnozy</w:t>
      </w:r>
      <w:r>
        <w:rPr>
          <w:szCs w:val="24"/>
        </w:rPr>
        <w:t xml:space="preserve"> </w:t>
      </w:r>
      <w:r w:rsidRPr="00581989">
        <w:rPr>
          <w:szCs w:val="24"/>
        </w:rPr>
        <w:t>pedagogicznej- rekomendacja psychologa, pedagoga specjalnego;</w:t>
      </w:r>
    </w:p>
    <w:p w14:paraId="213EB27A" w14:textId="432D6D05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*do zajęć w ramach zadania 10: j/w + zaświadczenie od lekarza o braku przeciwskazań do</w:t>
      </w:r>
      <w:r>
        <w:rPr>
          <w:szCs w:val="24"/>
        </w:rPr>
        <w:t xml:space="preserve"> </w:t>
      </w:r>
      <w:r w:rsidRPr="00581989">
        <w:rPr>
          <w:szCs w:val="24"/>
        </w:rPr>
        <w:t>prowadzenia terapii EEG Biofeedback;</w:t>
      </w:r>
    </w:p>
    <w:p w14:paraId="7D51A98A" w14:textId="77777777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*do zajęć w ramach zadania 9- na podstawie badań przesiewowych- rekomendacja logopedy;</w:t>
      </w:r>
    </w:p>
    <w:p w14:paraId="17D0D6D2" w14:textId="16A7B27E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*do zajęć w ramach zadań: 7,12- na podstawie diagnozy/obserwacji pedagogicznej- rekomendacja</w:t>
      </w:r>
      <w:r>
        <w:rPr>
          <w:szCs w:val="24"/>
        </w:rPr>
        <w:t xml:space="preserve"> </w:t>
      </w:r>
      <w:r w:rsidRPr="00581989">
        <w:rPr>
          <w:szCs w:val="24"/>
        </w:rPr>
        <w:t>n-la/wychowawcy</w:t>
      </w:r>
      <w:r>
        <w:rPr>
          <w:szCs w:val="24"/>
        </w:rPr>
        <w:t>.</w:t>
      </w:r>
    </w:p>
    <w:p w14:paraId="2906A471" w14:textId="2092EE9B" w:rsidR="00B63B30" w:rsidRDefault="00581989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Nauczyciele: </w:t>
      </w:r>
    </w:p>
    <w:p w14:paraId="6B8A26EA" w14:textId="0D0FBCEC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*nauczyciel początkujący: 2pkt;</w:t>
      </w:r>
    </w:p>
    <w:p w14:paraId="375710F3" w14:textId="74FDAAC7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*Nauczyciel </w:t>
      </w:r>
      <w:r w:rsidR="0030577C">
        <w:rPr>
          <w:szCs w:val="24"/>
        </w:rPr>
        <w:t>mianowany</w:t>
      </w:r>
      <w:r>
        <w:rPr>
          <w:szCs w:val="24"/>
        </w:rPr>
        <w:t>: 1pkt.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2B42A39" w14:textId="77777777" w:rsidR="00033D74" w:rsidRPr="00033D74" w:rsidRDefault="00B95BFD" w:rsidP="00DB0288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(Oz/N</w:t>
      </w:r>
      <w:r w:rsidR="003B2BCE">
        <w:rPr>
          <w:szCs w:val="24"/>
        </w:rPr>
        <w:t>)</w:t>
      </w:r>
      <w:r w:rsidR="00033D74" w:rsidRPr="00033D74">
        <w:rPr>
          <w:szCs w:val="24"/>
        </w:rPr>
        <w:t xml:space="preserve"> zgłaszające się do projektu, spełniające kryteria formalne, zostaną do niego obligatoryjnie przyjęte;</w:t>
      </w:r>
    </w:p>
    <w:p w14:paraId="78C3C89F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4511D137" w14:textId="5A3F982A" w:rsidR="00581989" w:rsidRPr="00581989" w:rsidRDefault="00890286" w:rsidP="00581989">
      <w:pPr>
        <w:pStyle w:val="Tekstpodstawowy"/>
        <w:spacing w:line="276" w:lineRule="auto"/>
        <w:rPr>
          <w:szCs w:val="24"/>
        </w:rPr>
      </w:pPr>
      <w:r w:rsidRPr="00890286">
        <w:rPr>
          <w:szCs w:val="24"/>
        </w:rPr>
        <w:lastRenderedPageBreak/>
        <w:t>W</w:t>
      </w:r>
      <w:r w:rsidR="00581989" w:rsidRPr="00581989">
        <w:rPr>
          <w:szCs w:val="24"/>
        </w:rPr>
        <w:t xml:space="preserve"> przypadku większej liczby chętnych dzieci do danych zajęć, </w:t>
      </w:r>
      <w:r w:rsidR="00372F54" w:rsidRPr="00581989">
        <w:rPr>
          <w:szCs w:val="24"/>
        </w:rPr>
        <w:t>utworzona zostanie lista rezerwowa</w:t>
      </w:r>
      <w:r w:rsidR="00372F54">
        <w:rPr>
          <w:szCs w:val="24"/>
        </w:rPr>
        <w:t>,</w:t>
      </w:r>
      <w:r w:rsidR="00372F54" w:rsidRPr="00581989">
        <w:rPr>
          <w:szCs w:val="24"/>
        </w:rPr>
        <w:t xml:space="preserve"> </w:t>
      </w:r>
      <w:r w:rsidR="00581989" w:rsidRPr="00581989">
        <w:rPr>
          <w:szCs w:val="24"/>
        </w:rPr>
        <w:t>pierwszeństwo będą miały dzieci o</w:t>
      </w:r>
      <w:r w:rsidR="00581989">
        <w:rPr>
          <w:szCs w:val="24"/>
        </w:rPr>
        <w:t xml:space="preserve"> </w:t>
      </w:r>
      <w:r w:rsidR="00581989" w:rsidRPr="00581989">
        <w:rPr>
          <w:szCs w:val="24"/>
        </w:rPr>
        <w:t>SPE, oraz dzieci w niekorzystnej sytuacji</w:t>
      </w:r>
      <w:r w:rsidR="00581989">
        <w:rPr>
          <w:szCs w:val="24"/>
        </w:rPr>
        <w:t>.</w:t>
      </w:r>
    </w:p>
    <w:p w14:paraId="6271214E" w14:textId="726EE4EB" w:rsidR="00581989" w:rsidRDefault="00581989" w:rsidP="00581989">
      <w:pPr>
        <w:pStyle w:val="Tekstpodstawowy"/>
        <w:spacing w:line="276" w:lineRule="auto"/>
        <w:rPr>
          <w:szCs w:val="24"/>
        </w:rPr>
      </w:pPr>
      <w:r w:rsidRPr="00581989">
        <w:rPr>
          <w:szCs w:val="24"/>
        </w:rPr>
        <w:t>Gwarancją skuteczności rekrutacji jest dobra znajomość GD przez K/P</w:t>
      </w:r>
      <w:r w:rsidR="00372F54">
        <w:rPr>
          <w:szCs w:val="24"/>
        </w:rPr>
        <w:t xml:space="preserve">. </w:t>
      </w:r>
      <w:r w:rsidRPr="00581989">
        <w:rPr>
          <w:szCs w:val="24"/>
        </w:rPr>
        <w:t>W przypadku wystąpienia trudności z rekrutacją zostanie</w:t>
      </w:r>
      <w:r>
        <w:rPr>
          <w:szCs w:val="24"/>
        </w:rPr>
        <w:t xml:space="preserve"> </w:t>
      </w:r>
      <w:r w:rsidRPr="00581989">
        <w:rPr>
          <w:szCs w:val="24"/>
        </w:rPr>
        <w:t>wydłużony okres rekrutacji oraz uruchomiona dodatkowa akcja informacyjna, w tym w mediach</w:t>
      </w:r>
      <w:r>
        <w:rPr>
          <w:szCs w:val="24"/>
        </w:rPr>
        <w:t xml:space="preserve"> </w:t>
      </w:r>
      <w:r w:rsidRPr="00581989">
        <w:rPr>
          <w:szCs w:val="24"/>
        </w:rPr>
        <w:t xml:space="preserve">społecznościowych, dodatkowe spotkania </w:t>
      </w:r>
      <w:r w:rsidR="0030577C">
        <w:rPr>
          <w:szCs w:val="24"/>
        </w:rPr>
        <w:br/>
      </w:r>
      <w:r w:rsidRPr="00581989">
        <w:rPr>
          <w:szCs w:val="24"/>
        </w:rPr>
        <w:t>z rodzicami dzieci, zajęcia pokazowe.</w:t>
      </w:r>
    </w:p>
    <w:p w14:paraId="35832A19" w14:textId="5CD78E4E" w:rsidR="00372F54" w:rsidRPr="00581989" w:rsidRDefault="00372F54" w:rsidP="00581989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 przypadku nauczycieli decyduje liczba uzyskanych punktów.</w:t>
      </w:r>
    </w:p>
    <w:p w14:paraId="09F46E55" w14:textId="566D9AD6" w:rsidR="00033D74" w:rsidRDefault="00581989" w:rsidP="00581989">
      <w:pPr>
        <w:pStyle w:val="Tekstpodstawowy"/>
        <w:spacing w:line="276" w:lineRule="auto"/>
        <w:rPr>
          <w:szCs w:val="24"/>
        </w:rPr>
      </w:pPr>
      <w:r w:rsidRPr="00581989">
        <w:rPr>
          <w:szCs w:val="24"/>
        </w:rPr>
        <w:t>Warunkiem koniecznym do rozpoczęcia udziału w pr</w:t>
      </w:r>
      <w:r w:rsidR="0030577C">
        <w:rPr>
          <w:szCs w:val="24"/>
        </w:rPr>
        <w:t xml:space="preserve">ojekcie </w:t>
      </w:r>
      <w:r w:rsidRPr="00581989">
        <w:rPr>
          <w:szCs w:val="24"/>
        </w:rPr>
        <w:t xml:space="preserve"> jest podanie przez uczestnika danych</w:t>
      </w:r>
      <w:r w:rsidR="0030577C">
        <w:rPr>
          <w:szCs w:val="24"/>
        </w:rPr>
        <w:t xml:space="preserve"> </w:t>
      </w:r>
      <w:r w:rsidRPr="00581989">
        <w:rPr>
          <w:szCs w:val="24"/>
        </w:rPr>
        <w:t>osobowych w zakresie wskazanym przez Wytyczne dotyczące monitorowania postępu rzeczowego.</w:t>
      </w:r>
    </w:p>
    <w:p w14:paraId="01395C0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7A50DF85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="0030577C">
        <w:t xml:space="preserve">01.04.2024 </w:t>
      </w:r>
      <w: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07407E5F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</w:t>
      </w:r>
      <w:r w:rsidR="0030577C">
        <w:t>.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B70C87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9F5D" w14:textId="77777777" w:rsidR="008C160D" w:rsidRDefault="008C160D" w:rsidP="0006249B">
      <w:r>
        <w:separator/>
      </w:r>
    </w:p>
  </w:endnote>
  <w:endnote w:type="continuationSeparator" w:id="0">
    <w:p w14:paraId="4C6E9635" w14:textId="77777777" w:rsidR="008C160D" w:rsidRDefault="008C160D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CEF2" w14:textId="77777777" w:rsidR="008C160D" w:rsidRDefault="008C160D" w:rsidP="0006249B">
      <w:r>
        <w:separator/>
      </w:r>
    </w:p>
  </w:footnote>
  <w:footnote w:type="continuationSeparator" w:id="0">
    <w:p w14:paraId="3C6DC67C" w14:textId="77777777" w:rsidR="008C160D" w:rsidRDefault="008C160D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77777777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FELD.08.06-IZ.00-0014/23 „RównoWażni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7"/>
  </w:num>
  <w:num w:numId="2" w16cid:durableId="922372447">
    <w:abstractNumId w:val="12"/>
  </w:num>
  <w:num w:numId="3" w16cid:durableId="1700467836">
    <w:abstractNumId w:val="43"/>
  </w:num>
  <w:num w:numId="4" w16cid:durableId="761529289">
    <w:abstractNumId w:val="35"/>
  </w:num>
  <w:num w:numId="5" w16cid:durableId="919290121">
    <w:abstractNumId w:val="28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1"/>
  </w:num>
  <w:num w:numId="10" w16cid:durableId="1915166790">
    <w:abstractNumId w:val="18"/>
  </w:num>
  <w:num w:numId="11" w16cid:durableId="1145463631">
    <w:abstractNumId w:val="42"/>
  </w:num>
  <w:num w:numId="12" w16cid:durableId="1716390472">
    <w:abstractNumId w:val="15"/>
  </w:num>
  <w:num w:numId="13" w16cid:durableId="1234704993">
    <w:abstractNumId w:val="25"/>
  </w:num>
  <w:num w:numId="14" w16cid:durableId="542209947">
    <w:abstractNumId w:val="6"/>
  </w:num>
  <w:num w:numId="15" w16cid:durableId="1018313319">
    <w:abstractNumId w:val="19"/>
  </w:num>
  <w:num w:numId="16" w16cid:durableId="63070195">
    <w:abstractNumId w:val="9"/>
  </w:num>
  <w:num w:numId="17" w16cid:durableId="282617951">
    <w:abstractNumId w:val="27"/>
  </w:num>
  <w:num w:numId="18" w16cid:durableId="1251279335">
    <w:abstractNumId w:val="13"/>
  </w:num>
  <w:num w:numId="19" w16cid:durableId="1428846397">
    <w:abstractNumId w:val="22"/>
  </w:num>
  <w:num w:numId="20" w16cid:durableId="615478454">
    <w:abstractNumId w:val="44"/>
  </w:num>
  <w:num w:numId="21" w16cid:durableId="203257628">
    <w:abstractNumId w:val="30"/>
  </w:num>
  <w:num w:numId="22" w16cid:durableId="1230001168">
    <w:abstractNumId w:val="14"/>
  </w:num>
  <w:num w:numId="23" w16cid:durableId="600526958">
    <w:abstractNumId w:val="20"/>
  </w:num>
  <w:num w:numId="24" w16cid:durableId="1704407403">
    <w:abstractNumId w:val="39"/>
  </w:num>
  <w:num w:numId="25" w16cid:durableId="587857956">
    <w:abstractNumId w:val="17"/>
  </w:num>
  <w:num w:numId="26" w16cid:durableId="397365347">
    <w:abstractNumId w:val="33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4"/>
  </w:num>
  <w:num w:numId="31" w16cid:durableId="1297023508">
    <w:abstractNumId w:val="31"/>
  </w:num>
  <w:num w:numId="32" w16cid:durableId="1416512176">
    <w:abstractNumId w:val="29"/>
  </w:num>
  <w:num w:numId="33" w16cid:durableId="1877963232">
    <w:abstractNumId w:val="23"/>
  </w:num>
  <w:num w:numId="34" w16cid:durableId="1956516359">
    <w:abstractNumId w:val="11"/>
  </w:num>
  <w:num w:numId="35" w16cid:durableId="1118983721">
    <w:abstractNumId w:val="32"/>
  </w:num>
  <w:num w:numId="36" w16cid:durableId="185868498">
    <w:abstractNumId w:val="36"/>
  </w:num>
  <w:num w:numId="37" w16cid:durableId="178084355">
    <w:abstractNumId w:val="26"/>
  </w:num>
  <w:num w:numId="38" w16cid:durableId="1664311552">
    <w:abstractNumId w:val="10"/>
  </w:num>
  <w:num w:numId="39" w16cid:durableId="1239706515">
    <w:abstractNumId w:val="0"/>
  </w:num>
  <w:num w:numId="40" w16cid:durableId="346955017">
    <w:abstractNumId w:val="34"/>
  </w:num>
  <w:num w:numId="41" w16cid:durableId="1829320481">
    <w:abstractNumId w:val="38"/>
  </w:num>
  <w:num w:numId="42" w16cid:durableId="1199703685">
    <w:abstractNumId w:val="2"/>
  </w:num>
  <w:num w:numId="43" w16cid:durableId="277758304">
    <w:abstractNumId w:val="21"/>
  </w:num>
  <w:num w:numId="44" w16cid:durableId="1559585831">
    <w:abstractNumId w:val="40"/>
  </w:num>
  <w:num w:numId="45" w16cid:durableId="56572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37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6F89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744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264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6E55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77C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64E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BF9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11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60D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CE2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AAB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564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4E1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40C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C87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0FB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231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DD5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B32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80D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Karolina Krawczyk</cp:lastModifiedBy>
  <cp:revision>2</cp:revision>
  <cp:lastPrinted>2022-08-22T08:15:00Z</cp:lastPrinted>
  <dcterms:created xsi:type="dcterms:W3CDTF">2024-07-08T07:57:00Z</dcterms:created>
  <dcterms:modified xsi:type="dcterms:W3CDTF">2024-07-08T07:57:00Z</dcterms:modified>
</cp:coreProperties>
</file>